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AD" w:rsidRDefault="000F1EAD" w:rsidP="009A57E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1E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-120015</wp:posOffset>
            </wp:positionV>
            <wp:extent cx="514350" cy="619125"/>
            <wp:effectExtent l="0" t="0" r="0" b="0"/>
            <wp:wrapNone/>
            <wp:docPr id="3" name="Рисунок 2" descr="герб_гавя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1F" w:rsidRDefault="002E7F1F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7F1F" w:rsidRDefault="002E7F1F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7E2" w:rsidRPr="00283BE0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283BE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9A57E2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57E2" w:rsidRPr="00283BE0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7E2" w:rsidRDefault="009A57E2" w:rsidP="009A57E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B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A57E2" w:rsidRPr="002E7F1F" w:rsidRDefault="009A57E2" w:rsidP="009A57E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7E2" w:rsidRPr="002E7F1F" w:rsidRDefault="002E7F1F" w:rsidP="009A57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>15.01.2014 № 17</w:t>
      </w:r>
    </w:p>
    <w:p w:rsidR="009A57E2" w:rsidRPr="002E7F1F" w:rsidRDefault="009A57E2" w:rsidP="009A57E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57E2" w:rsidRPr="002E7F1F" w:rsidRDefault="009A57E2" w:rsidP="009A57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 xml:space="preserve">О внесении изменений в  постановление </w:t>
      </w:r>
    </w:p>
    <w:p w:rsidR="009A57E2" w:rsidRPr="002E7F1F" w:rsidRDefault="009A57E2" w:rsidP="009A57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2E7F1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2E7F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7E2" w:rsidRPr="002E7F1F" w:rsidRDefault="009A57E2" w:rsidP="009A57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>муниципального района от 18.04.2012 № 539</w:t>
      </w:r>
    </w:p>
    <w:p w:rsidR="002E7F1F" w:rsidRPr="002E7F1F" w:rsidRDefault="002E7F1F" w:rsidP="009A57E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57E2" w:rsidRPr="002E7F1F" w:rsidRDefault="009A57E2" w:rsidP="002E7F1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F1F">
        <w:rPr>
          <w:sz w:val="26"/>
          <w:szCs w:val="26"/>
        </w:rPr>
        <w:tab/>
      </w:r>
      <w:r w:rsidR="00A1514C" w:rsidRPr="002E7F1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gramStart"/>
      <w:r w:rsidR="00A1514C" w:rsidRPr="002E7F1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A1514C" w:rsidRPr="002E7F1F">
        <w:rPr>
          <w:rFonts w:ascii="Times New Roman" w:hAnsi="Times New Roman" w:cs="Times New Roman"/>
          <w:sz w:val="26"/>
          <w:szCs w:val="26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муниципальных услуг», руководствуясь статьей 29 Устава Гаврилов-Ямского муниципального района,</w:t>
      </w:r>
    </w:p>
    <w:p w:rsidR="002E7F1F" w:rsidRPr="002E7F1F" w:rsidRDefault="002E7F1F" w:rsidP="009A57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57E2" w:rsidRPr="002E7F1F" w:rsidRDefault="009A57E2" w:rsidP="009A57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2E7F1F" w:rsidRPr="002E7F1F" w:rsidRDefault="002E7F1F" w:rsidP="009A57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57E2" w:rsidRPr="002E7F1F" w:rsidRDefault="009A57E2" w:rsidP="002E7F1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proofErr w:type="gramStart"/>
      <w:r w:rsidRPr="002E7F1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2E7F1F">
        <w:rPr>
          <w:rFonts w:ascii="Times New Roman" w:hAnsi="Times New Roman" w:cs="Times New Roman"/>
          <w:sz w:val="26"/>
          <w:szCs w:val="26"/>
        </w:rPr>
        <w:t xml:space="preserve"> муниципального района от 18.04.2012 г. № 539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 следующие изменения:</w:t>
      </w:r>
    </w:p>
    <w:p w:rsidR="009A57E2" w:rsidRPr="002E7F1F" w:rsidRDefault="009A57E2" w:rsidP="002E7F1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 xml:space="preserve">1.1 Пункт 2.6.2 раздела </w:t>
      </w:r>
      <w:r w:rsidRPr="002E7F1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E7F1F">
        <w:rPr>
          <w:rFonts w:ascii="Times New Roman" w:hAnsi="Times New Roman" w:cs="Times New Roman"/>
          <w:sz w:val="26"/>
          <w:szCs w:val="26"/>
        </w:rPr>
        <w:t xml:space="preserve"> читать в новой редакции:</w:t>
      </w:r>
    </w:p>
    <w:p w:rsidR="009A57E2" w:rsidRPr="002E7F1F" w:rsidRDefault="009A57E2" w:rsidP="002E7F1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>«2.6.2.  Максимальное время ожидания в очереди для получения консультации не должно превышать 15 минут»</w:t>
      </w:r>
    </w:p>
    <w:p w:rsidR="009A57E2" w:rsidRPr="002E7F1F" w:rsidRDefault="009A57E2" w:rsidP="002E7F1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 xml:space="preserve">1.2 Подпункт 1 пункта 2.13 раздела </w:t>
      </w:r>
      <w:r w:rsidRPr="002E7F1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E7F1F">
        <w:rPr>
          <w:rFonts w:ascii="Times New Roman" w:hAnsi="Times New Roman" w:cs="Times New Roman"/>
          <w:sz w:val="26"/>
          <w:szCs w:val="26"/>
        </w:rPr>
        <w:t xml:space="preserve"> читать в новой редакции:</w:t>
      </w:r>
    </w:p>
    <w:p w:rsidR="009A57E2" w:rsidRPr="002E7F1F" w:rsidRDefault="009A57E2" w:rsidP="002E7F1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>«2.13. Максимальное время ожидания в очереди при подаче заявления о предоставлении муниципальной услуги не должно превышать 15 минут».</w:t>
      </w:r>
    </w:p>
    <w:p w:rsidR="009A57E2" w:rsidRPr="002E7F1F" w:rsidRDefault="009A57E2" w:rsidP="002E7F1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 xml:space="preserve">2.  Контроль за исполнением настоящего постановления возложить на заместителя Главы  Администрации </w:t>
      </w:r>
      <w:proofErr w:type="gramStart"/>
      <w:r w:rsidRPr="002E7F1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2E7F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2E7F1F">
        <w:rPr>
          <w:rFonts w:ascii="Times New Roman" w:hAnsi="Times New Roman" w:cs="Times New Roman"/>
          <w:sz w:val="26"/>
          <w:szCs w:val="26"/>
        </w:rPr>
        <w:t>Забаева</w:t>
      </w:r>
      <w:proofErr w:type="spellEnd"/>
      <w:r w:rsidRPr="002E7F1F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9A57E2" w:rsidRPr="002E7F1F" w:rsidRDefault="009A57E2" w:rsidP="002E7F1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районной массовой газете «Гаврилов-</w:t>
      </w:r>
      <w:proofErr w:type="spellStart"/>
      <w:r w:rsidRPr="002E7F1F">
        <w:rPr>
          <w:rFonts w:ascii="Times New Roman" w:hAnsi="Times New Roman" w:cs="Times New Roman"/>
          <w:sz w:val="26"/>
          <w:szCs w:val="26"/>
        </w:rPr>
        <w:t>Ямский</w:t>
      </w:r>
      <w:proofErr w:type="spellEnd"/>
      <w:r w:rsidRPr="002E7F1F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Pr="002E7F1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2E7F1F"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Интернет.</w:t>
      </w:r>
    </w:p>
    <w:p w:rsidR="009A57E2" w:rsidRPr="002E7F1F" w:rsidRDefault="009A57E2" w:rsidP="002E7F1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>4. Постановление вступает в силу с момента официального опубликования.</w:t>
      </w:r>
    </w:p>
    <w:p w:rsidR="009A57E2" w:rsidRPr="002E7F1F" w:rsidRDefault="009A57E2" w:rsidP="009A57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57E2" w:rsidRPr="002E7F1F" w:rsidRDefault="009A57E2" w:rsidP="009A57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57E2" w:rsidRPr="002E7F1F" w:rsidRDefault="009A57E2" w:rsidP="009A57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9A57E2" w:rsidRPr="002E7F1F" w:rsidRDefault="009A57E2" w:rsidP="009A57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7F1F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В.И.Серебряков</w:t>
      </w:r>
    </w:p>
    <w:p w:rsidR="00AE50CA" w:rsidRDefault="009A57E2">
      <w:r w:rsidRPr="002E7F1F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</w:p>
    <w:sectPr w:rsidR="00AE50CA" w:rsidSect="006D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7E2"/>
    <w:rsid w:val="000E52CF"/>
    <w:rsid w:val="000F1EAD"/>
    <w:rsid w:val="002E7F1F"/>
    <w:rsid w:val="006D07BE"/>
    <w:rsid w:val="009A57E2"/>
    <w:rsid w:val="00A1514C"/>
    <w:rsid w:val="00A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7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AD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2E7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Пользователь7</cp:lastModifiedBy>
  <cp:revision>3</cp:revision>
  <cp:lastPrinted>2014-01-15T12:11:00Z</cp:lastPrinted>
  <dcterms:created xsi:type="dcterms:W3CDTF">2014-01-15T12:11:00Z</dcterms:created>
  <dcterms:modified xsi:type="dcterms:W3CDTF">2014-01-15T12:40:00Z</dcterms:modified>
</cp:coreProperties>
</file>